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AA47E" w14:textId="77777777" w:rsidR="00DA22C3" w:rsidRDefault="00DA22C3" w:rsidP="000506C9">
      <w:pPr>
        <w:pStyle w:val="NoSpacing"/>
        <w:rPr>
          <w:rFonts w:ascii="Helvetica" w:hAnsi="Helvetica" w:cs="Helvetica"/>
        </w:rPr>
      </w:pPr>
    </w:p>
    <w:p w14:paraId="59C6CF62" w14:textId="77777777" w:rsidR="001A7994" w:rsidRDefault="001A7994" w:rsidP="000506C9">
      <w:pPr>
        <w:pStyle w:val="NoSpacing"/>
        <w:rPr>
          <w:rFonts w:ascii="Helvetica" w:hAnsi="Helvetica" w:cs="Helvetica"/>
          <w:b/>
          <w:bCs/>
        </w:rPr>
      </w:pPr>
    </w:p>
    <w:p w14:paraId="485D29ED" w14:textId="3062CFB3" w:rsidR="00DA22C3" w:rsidRDefault="00DA22C3" w:rsidP="000506C9">
      <w:pPr>
        <w:pStyle w:val="NoSpacing"/>
        <w:rPr>
          <w:rFonts w:ascii="Helvetica" w:hAnsi="Helvetica" w:cs="Helvetica"/>
        </w:rPr>
      </w:pPr>
      <w:r w:rsidRPr="00DA22C3">
        <w:rPr>
          <w:rFonts w:ascii="Helvetica" w:hAnsi="Helvetica" w:cs="Helvetica"/>
          <w:b/>
          <w:bCs/>
        </w:rPr>
        <w:t>Job Title</w:t>
      </w:r>
      <w:r>
        <w:rPr>
          <w:rFonts w:ascii="Helvetica" w:hAnsi="Helvetica" w:cs="Helvetica"/>
        </w:rPr>
        <w:t>:</w:t>
      </w:r>
      <w:r>
        <w:rPr>
          <w:rFonts w:ascii="Helvetica" w:hAnsi="Helvetica" w:cs="Helvetica"/>
        </w:rPr>
        <w:tab/>
        <w:t>Customer Success Manager</w:t>
      </w:r>
    </w:p>
    <w:p w14:paraId="14122738" w14:textId="77777777" w:rsidR="00DA22C3" w:rsidRDefault="00DA22C3" w:rsidP="000506C9">
      <w:pPr>
        <w:pStyle w:val="NoSpacing"/>
        <w:rPr>
          <w:rFonts w:ascii="Helvetica" w:hAnsi="Helvetica" w:cs="Helvetica"/>
        </w:rPr>
      </w:pPr>
    </w:p>
    <w:p w14:paraId="6E3DFFF7" w14:textId="5DE8C979" w:rsidR="00DA22C3" w:rsidRDefault="00DA22C3" w:rsidP="000506C9">
      <w:pPr>
        <w:pStyle w:val="NoSpacing"/>
        <w:rPr>
          <w:rFonts w:ascii="Helvetica" w:hAnsi="Helvetica" w:cs="Helvetica"/>
        </w:rPr>
      </w:pPr>
      <w:r w:rsidRPr="00DA22C3">
        <w:rPr>
          <w:rFonts w:ascii="Helvetica" w:hAnsi="Helvetica" w:cs="Helvetica"/>
          <w:b/>
          <w:bCs/>
        </w:rPr>
        <w:t>Location:</w:t>
      </w:r>
      <w:r>
        <w:rPr>
          <w:rFonts w:ascii="Helvetica" w:hAnsi="Helvetica" w:cs="Helvetica"/>
        </w:rPr>
        <w:t xml:space="preserve"> </w:t>
      </w:r>
      <w:r>
        <w:rPr>
          <w:rFonts w:ascii="Helvetica" w:hAnsi="Helvetica" w:cs="Helvetica"/>
        </w:rPr>
        <w:tab/>
        <w:t>Mississauga, ON</w:t>
      </w:r>
    </w:p>
    <w:p w14:paraId="214BDC15" w14:textId="77777777" w:rsidR="00DA22C3" w:rsidRDefault="00DA22C3" w:rsidP="000506C9">
      <w:pPr>
        <w:pStyle w:val="NoSpacing"/>
        <w:rPr>
          <w:rFonts w:ascii="Helvetica" w:hAnsi="Helvetica" w:cs="Helvetica"/>
        </w:rPr>
      </w:pPr>
    </w:p>
    <w:p w14:paraId="1412CDD6" w14:textId="705C35F4" w:rsidR="00DA22C3" w:rsidRDefault="00DA22C3" w:rsidP="000506C9">
      <w:pPr>
        <w:pStyle w:val="NoSpacing"/>
        <w:rPr>
          <w:rFonts w:ascii="Helvetica" w:hAnsi="Helvetica" w:cs="Helvetica"/>
        </w:rPr>
      </w:pPr>
      <w:r>
        <w:rPr>
          <w:rFonts w:ascii="Helvetica" w:hAnsi="Helvetica" w:cs="Helvetica"/>
          <w:b/>
          <w:bCs/>
        </w:rPr>
        <w:t>Experience:</w:t>
      </w:r>
      <w:r>
        <w:rPr>
          <w:rFonts w:ascii="Helvetica" w:hAnsi="Helvetica" w:cs="Helvetica"/>
          <w:b/>
          <w:bCs/>
        </w:rPr>
        <w:tab/>
      </w:r>
      <w:r>
        <w:rPr>
          <w:rFonts w:ascii="Helvetica" w:hAnsi="Helvetica" w:cs="Helvetica"/>
        </w:rPr>
        <w:t>2-4 Years</w:t>
      </w:r>
    </w:p>
    <w:p w14:paraId="1C8ECE79" w14:textId="2D93C31D" w:rsidR="00DA22C3" w:rsidRDefault="00DA22C3" w:rsidP="000506C9">
      <w:pPr>
        <w:pStyle w:val="NoSpacing"/>
        <w:rPr>
          <w:rFonts w:ascii="Helvetica" w:hAnsi="Helvetica" w:cs="Helvetica"/>
        </w:rPr>
      </w:pPr>
    </w:p>
    <w:p w14:paraId="18B0EA22" w14:textId="5054D96E" w:rsidR="00DA22C3" w:rsidRPr="00DA22C3" w:rsidRDefault="00DA22C3" w:rsidP="000506C9">
      <w:pPr>
        <w:pStyle w:val="NoSpacing"/>
        <w:rPr>
          <w:rFonts w:ascii="Helvetica" w:hAnsi="Helvetica" w:cs="Helvetica"/>
        </w:rPr>
      </w:pPr>
      <w:r w:rsidRPr="00DA22C3">
        <w:rPr>
          <w:rFonts w:ascii="Helvetica" w:hAnsi="Helvetica" w:cs="Helvetica"/>
          <w:b/>
          <w:bCs/>
        </w:rPr>
        <w:t>Job Type:</w:t>
      </w:r>
      <w:r>
        <w:rPr>
          <w:rFonts w:ascii="Helvetica" w:hAnsi="Helvetica" w:cs="Helvetica"/>
        </w:rPr>
        <w:tab/>
        <w:t>Full-Time</w:t>
      </w:r>
    </w:p>
    <w:p w14:paraId="394D9E03" w14:textId="77777777" w:rsidR="00DA22C3" w:rsidRDefault="00DA22C3" w:rsidP="000506C9">
      <w:pPr>
        <w:pStyle w:val="NoSpacing"/>
        <w:rPr>
          <w:rFonts w:ascii="Helvetica" w:hAnsi="Helvetica" w:cs="Helvetica"/>
        </w:rPr>
      </w:pPr>
    </w:p>
    <w:p w14:paraId="1A7351DB" w14:textId="592B98C7" w:rsidR="000F626E" w:rsidRPr="000506C9" w:rsidRDefault="00DA22C3" w:rsidP="000506C9">
      <w:pPr>
        <w:pStyle w:val="NoSpacing"/>
        <w:rPr>
          <w:rFonts w:ascii="Helvetica" w:hAnsi="Helvetica" w:cs="Helvetica"/>
          <w:b/>
          <w:bCs/>
        </w:rPr>
      </w:pPr>
      <w:r>
        <w:rPr>
          <w:rFonts w:ascii="Helvetica" w:hAnsi="Helvetica" w:cs="Helvetica"/>
          <w:b/>
          <w:bCs/>
        </w:rPr>
        <w:t>Job Description:</w:t>
      </w:r>
    </w:p>
    <w:p w14:paraId="39BA1881" w14:textId="061BF039" w:rsidR="00124436" w:rsidRPr="000506C9" w:rsidRDefault="00124436" w:rsidP="000506C9">
      <w:pPr>
        <w:pStyle w:val="NoSpacing"/>
        <w:rPr>
          <w:rFonts w:ascii="Helvetica" w:hAnsi="Helvetica" w:cs="Helvetica"/>
          <w:color w:val="2D2D2D"/>
        </w:rPr>
      </w:pPr>
      <w:r w:rsidRPr="000506C9">
        <w:rPr>
          <w:rFonts w:ascii="Helvetica" w:hAnsi="Helvetica" w:cs="Helvetica"/>
          <w:color w:val="2D2D2D"/>
        </w:rPr>
        <w:t xml:space="preserve">Reporting to the </w:t>
      </w:r>
      <w:r w:rsidR="006D007A">
        <w:rPr>
          <w:rFonts w:ascii="Helvetica" w:hAnsi="Helvetica" w:cs="Helvetica"/>
          <w:color w:val="2D2D2D"/>
        </w:rPr>
        <w:t>Cyber Intelligence Centre Manager</w:t>
      </w:r>
      <w:r w:rsidRPr="000506C9">
        <w:rPr>
          <w:rFonts w:ascii="Helvetica" w:hAnsi="Helvetica" w:cs="Helvetica"/>
          <w:color w:val="2D2D2D"/>
        </w:rPr>
        <w:t xml:space="preserve">, the </w:t>
      </w:r>
      <w:r w:rsidR="00BB303B">
        <w:rPr>
          <w:rFonts w:ascii="Helvetica" w:hAnsi="Helvetica" w:cs="Helvetica"/>
          <w:color w:val="2D2D2D"/>
        </w:rPr>
        <w:t>Customer Success Manager</w:t>
      </w:r>
      <w:r w:rsidRPr="000506C9">
        <w:rPr>
          <w:rFonts w:ascii="Helvetica" w:hAnsi="Helvetica" w:cs="Helvetica"/>
          <w:color w:val="2D2D2D"/>
        </w:rPr>
        <w:t xml:space="preserve"> </w:t>
      </w:r>
      <w:r w:rsidR="001A27BF" w:rsidRPr="000506C9">
        <w:rPr>
          <w:rFonts w:ascii="Helvetica" w:hAnsi="Helvetica" w:cs="Helvetica"/>
          <w:color w:val="2D2D2D"/>
        </w:rPr>
        <w:t>(</w:t>
      </w:r>
      <w:r w:rsidR="00BB303B">
        <w:rPr>
          <w:rFonts w:ascii="Helvetica" w:hAnsi="Helvetica" w:cs="Helvetica"/>
          <w:color w:val="2D2D2D"/>
        </w:rPr>
        <w:t xml:space="preserve">Information </w:t>
      </w:r>
      <w:r w:rsidR="001A27BF" w:rsidRPr="000506C9">
        <w:rPr>
          <w:rFonts w:ascii="Helvetica" w:hAnsi="Helvetica" w:cs="Helvetica"/>
        </w:rPr>
        <w:t>Security)</w:t>
      </w:r>
      <w:r w:rsidR="001A27BF" w:rsidRPr="000506C9">
        <w:rPr>
          <w:rFonts w:ascii="Helvetica" w:hAnsi="Helvetica" w:cs="Helvetica"/>
          <w:color w:val="2D2D2D"/>
        </w:rPr>
        <w:t xml:space="preserve"> </w:t>
      </w:r>
      <w:r w:rsidRPr="000506C9">
        <w:rPr>
          <w:rFonts w:ascii="Helvetica" w:hAnsi="Helvetica" w:cs="Helvetica"/>
          <w:color w:val="2D2D2D"/>
        </w:rPr>
        <w:t>will have client-facing r</w:t>
      </w:r>
      <w:bookmarkStart w:id="0" w:name="_GoBack"/>
      <w:bookmarkEnd w:id="0"/>
      <w:r w:rsidRPr="000506C9">
        <w:rPr>
          <w:rFonts w:ascii="Helvetica" w:hAnsi="Helvetica" w:cs="Helvetica"/>
          <w:color w:val="2D2D2D"/>
        </w:rPr>
        <w:t xml:space="preserve">esponsibilities in the fulfillment and delivery of Stratejm’s Security-as-a-Service. The </w:t>
      </w:r>
      <w:r w:rsidR="001A6BDE">
        <w:rPr>
          <w:rFonts w:ascii="Helvetica" w:hAnsi="Helvetica" w:cs="Helvetica"/>
          <w:color w:val="2D2D2D"/>
        </w:rPr>
        <w:t>Customer Success Manager</w:t>
      </w:r>
      <w:r w:rsidRPr="000506C9">
        <w:rPr>
          <w:rFonts w:ascii="Helvetica" w:hAnsi="Helvetica" w:cs="Helvetica"/>
          <w:color w:val="2D2D2D"/>
        </w:rPr>
        <w:t xml:space="preserve"> </w:t>
      </w:r>
      <w:r w:rsidR="001A27BF" w:rsidRPr="000506C9">
        <w:rPr>
          <w:rFonts w:ascii="Helvetica" w:hAnsi="Helvetica" w:cs="Helvetica"/>
          <w:color w:val="2D2D2D"/>
        </w:rPr>
        <w:t>(</w:t>
      </w:r>
      <w:r w:rsidR="001A6BDE">
        <w:rPr>
          <w:rFonts w:ascii="Helvetica" w:hAnsi="Helvetica" w:cs="Helvetica"/>
          <w:color w:val="2D2D2D"/>
        </w:rPr>
        <w:t>CSM</w:t>
      </w:r>
      <w:r w:rsidR="001A27BF" w:rsidRPr="000506C9">
        <w:rPr>
          <w:rFonts w:ascii="Helvetica" w:hAnsi="Helvetica" w:cs="Helvetica"/>
          <w:color w:val="2D2D2D"/>
        </w:rPr>
        <w:t xml:space="preserve">) </w:t>
      </w:r>
      <w:r w:rsidRPr="000506C9">
        <w:rPr>
          <w:rFonts w:ascii="Helvetica" w:hAnsi="Helvetica" w:cs="Helvetica"/>
          <w:color w:val="2D2D2D"/>
        </w:rPr>
        <w:t xml:space="preserve">will be expected to manage the relationship between clients and the Cyber Intelligence Center (CIC) as well as developing and driving the relationship forward towards positive growth. The role requires experience in the fulfillment and delivery of </w:t>
      </w:r>
      <w:r w:rsidR="001A6BDE">
        <w:rPr>
          <w:rFonts w:ascii="Helvetica" w:hAnsi="Helvetica" w:cs="Helvetica"/>
          <w:color w:val="2D2D2D"/>
        </w:rPr>
        <w:t>c</w:t>
      </w:r>
      <w:r w:rsidRPr="000506C9">
        <w:rPr>
          <w:rFonts w:ascii="Helvetica" w:hAnsi="Helvetica" w:cs="Helvetica"/>
          <w:color w:val="2D2D2D"/>
        </w:rPr>
        <w:t xml:space="preserve">ybersecurity solutions and </w:t>
      </w:r>
      <w:r w:rsidR="000F626E" w:rsidRPr="000506C9">
        <w:rPr>
          <w:rFonts w:ascii="Helvetica" w:hAnsi="Helvetica" w:cs="Helvetica"/>
          <w:color w:val="2D2D2D"/>
        </w:rPr>
        <w:t>supporting role</w:t>
      </w:r>
      <w:r w:rsidRPr="000506C9">
        <w:rPr>
          <w:rFonts w:ascii="Helvetica" w:hAnsi="Helvetica" w:cs="Helvetica"/>
          <w:color w:val="2D2D2D"/>
        </w:rPr>
        <w:t xml:space="preserve"> in managing security incidents, event monitoring</w:t>
      </w:r>
      <w:r w:rsidR="001A6BDE">
        <w:rPr>
          <w:rFonts w:ascii="Helvetica" w:hAnsi="Helvetica" w:cs="Helvetica"/>
          <w:color w:val="2D2D2D"/>
        </w:rPr>
        <w:t>,</w:t>
      </w:r>
      <w:r w:rsidRPr="000506C9">
        <w:rPr>
          <w:rFonts w:ascii="Helvetica" w:hAnsi="Helvetica" w:cs="Helvetica"/>
          <w:color w:val="2D2D2D"/>
        </w:rPr>
        <w:t xml:space="preserve"> analysis</w:t>
      </w:r>
      <w:r w:rsidR="001A6BDE">
        <w:rPr>
          <w:rFonts w:ascii="Helvetica" w:hAnsi="Helvetica" w:cs="Helvetica"/>
          <w:color w:val="2D2D2D"/>
        </w:rPr>
        <w:t xml:space="preserve"> and</w:t>
      </w:r>
      <w:r w:rsidRPr="000506C9">
        <w:rPr>
          <w:rFonts w:ascii="Helvetica" w:hAnsi="Helvetica" w:cs="Helvetica"/>
          <w:color w:val="2D2D2D"/>
        </w:rPr>
        <w:t xml:space="preserve"> threat hunting</w:t>
      </w:r>
      <w:r w:rsidR="001A6BDE">
        <w:rPr>
          <w:rFonts w:ascii="Helvetica" w:hAnsi="Helvetica" w:cs="Helvetica"/>
          <w:color w:val="2D2D2D"/>
        </w:rPr>
        <w:t>.</w:t>
      </w:r>
      <w:r w:rsidRPr="000506C9">
        <w:rPr>
          <w:rFonts w:ascii="Helvetica" w:hAnsi="Helvetica" w:cs="Helvetica"/>
          <w:color w:val="2D2D2D"/>
        </w:rPr>
        <w:t xml:space="preserve"> </w:t>
      </w:r>
    </w:p>
    <w:p w14:paraId="383DE655" w14:textId="44402714" w:rsidR="00124436" w:rsidRPr="000506C9" w:rsidRDefault="00124436" w:rsidP="000506C9">
      <w:pPr>
        <w:pStyle w:val="NoSpacing"/>
        <w:rPr>
          <w:rFonts w:ascii="Helvetica" w:hAnsi="Helvetica" w:cs="Helvetica"/>
          <w:b/>
          <w:bCs/>
        </w:rPr>
      </w:pPr>
    </w:p>
    <w:p w14:paraId="3733B390" w14:textId="77777777" w:rsidR="000506C9" w:rsidRPr="000506C9" w:rsidRDefault="000506C9" w:rsidP="000506C9">
      <w:pPr>
        <w:pStyle w:val="NoSpacing"/>
        <w:rPr>
          <w:rFonts w:ascii="Helvetica" w:hAnsi="Helvetica" w:cs="Helvetica"/>
        </w:rPr>
      </w:pPr>
    </w:p>
    <w:p w14:paraId="2044C2E9" w14:textId="1E6BD855" w:rsidR="000F626E" w:rsidRDefault="00DA22C3" w:rsidP="000506C9">
      <w:pPr>
        <w:pStyle w:val="NoSpacing"/>
        <w:rPr>
          <w:rFonts w:ascii="Helvetica" w:hAnsi="Helvetica" w:cs="Helvetica"/>
          <w:b/>
          <w:bCs/>
        </w:rPr>
      </w:pPr>
      <w:r>
        <w:rPr>
          <w:rFonts w:ascii="Helvetica" w:hAnsi="Helvetica" w:cs="Helvetica"/>
          <w:b/>
          <w:bCs/>
        </w:rPr>
        <w:t>Roles &amp; Responsib</w:t>
      </w:r>
      <w:r w:rsidR="001A7994">
        <w:rPr>
          <w:rFonts w:ascii="Helvetica" w:hAnsi="Helvetica" w:cs="Helvetica"/>
          <w:b/>
          <w:bCs/>
        </w:rPr>
        <w:t>ilities</w:t>
      </w:r>
    </w:p>
    <w:p w14:paraId="2128DC0B" w14:textId="77777777" w:rsidR="000506C9" w:rsidRPr="00231124" w:rsidRDefault="000506C9" w:rsidP="000506C9">
      <w:pPr>
        <w:pStyle w:val="NoSpacing"/>
        <w:rPr>
          <w:rFonts w:ascii="Helvetica" w:hAnsi="Helvetica" w:cs="Helvetica"/>
          <w:b/>
          <w:bCs/>
          <w:sz w:val="10"/>
          <w:szCs w:val="10"/>
        </w:rPr>
      </w:pPr>
    </w:p>
    <w:p w14:paraId="2A2C655F" w14:textId="346A89EA" w:rsidR="00A90DF8" w:rsidRPr="001A7994" w:rsidRDefault="00794C09" w:rsidP="001A7994">
      <w:pPr>
        <w:pStyle w:val="NoSpacing"/>
        <w:numPr>
          <w:ilvl w:val="0"/>
          <w:numId w:val="19"/>
        </w:numPr>
        <w:rPr>
          <w:rFonts w:ascii="Helvetica" w:hAnsi="Helvetica" w:cs="Helvetica"/>
        </w:rPr>
      </w:pPr>
      <w:r w:rsidRPr="001A7994">
        <w:rPr>
          <w:rFonts w:ascii="Helvetica" w:hAnsi="Helvetica" w:cs="Helvetica"/>
        </w:rPr>
        <w:t xml:space="preserve">Front-line customer facing support role within the </w:t>
      </w:r>
      <w:r w:rsidR="00A90DF8" w:rsidRPr="001A7994">
        <w:rPr>
          <w:rFonts w:ascii="Helvetica" w:hAnsi="Helvetica" w:cs="Helvetica"/>
        </w:rPr>
        <w:t>Cyber Intelligence Center</w:t>
      </w:r>
      <w:r w:rsidRPr="001A7994">
        <w:rPr>
          <w:rFonts w:ascii="Helvetica" w:hAnsi="Helvetica" w:cs="Helvetica"/>
        </w:rPr>
        <w:t xml:space="preserve">. The </w:t>
      </w:r>
      <w:r w:rsidR="001A6BDE" w:rsidRPr="001A7994">
        <w:rPr>
          <w:rFonts w:ascii="Helvetica" w:hAnsi="Helvetica" w:cs="Helvetica"/>
        </w:rPr>
        <w:t>Customer Success Manager</w:t>
      </w:r>
      <w:r w:rsidRPr="001A7994">
        <w:rPr>
          <w:rFonts w:ascii="Helvetica" w:hAnsi="Helvetica" w:cs="Helvetica"/>
        </w:rPr>
        <w:t xml:space="preserve"> is responsible for the overall growth, quality, and satisfaction of the customer’s services relationship.</w:t>
      </w:r>
      <w:r w:rsidR="00A90DF8" w:rsidRPr="001A7994">
        <w:rPr>
          <w:rFonts w:ascii="Helvetica" w:hAnsi="Helvetica" w:cs="Helvetica"/>
        </w:rPr>
        <w:t xml:space="preserve"> </w:t>
      </w:r>
      <w:r w:rsidR="000F626E" w:rsidRPr="001A7994">
        <w:rPr>
          <w:rFonts w:ascii="Helvetica" w:hAnsi="Helvetica" w:cs="Helvetica"/>
        </w:rPr>
        <w:br/>
      </w:r>
    </w:p>
    <w:p w14:paraId="203363C3" w14:textId="530A49B0" w:rsidR="00A90DF8" w:rsidRPr="001A7994" w:rsidRDefault="00A90DF8" w:rsidP="001A7994">
      <w:pPr>
        <w:pStyle w:val="NoSpacing"/>
        <w:numPr>
          <w:ilvl w:val="0"/>
          <w:numId w:val="19"/>
        </w:numPr>
        <w:rPr>
          <w:rFonts w:ascii="Helvetica" w:hAnsi="Helvetica" w:cs="Helvetica"/>
        </w:rPr>
      </w:pPr>
      <w:r w:rsidRPr="001A7994">
        <w:rPr>
          <w:rFonts w:ascii="Helvetica" w:hAnsi="Helvetica" w:cs="Helvetica"/>
        </w:rPr>
        <w:t>Participate in technical and operational meetings, weekly incident review, monthly operational review, service review and project meetings,</w:t>
      </w:r>
      <w:r w:rsidR="00180E29" w:rsidRPr="001A7994">
        <w:rPr>
          <w:rFonts w:ascii="Helvetica" w:hAnsi="Helvetica" w:cs="Helvetica"/>
        </w:rPr>
        <w:t xml:space="preserve"> t</w:t>
      </w:r>
      <w:r w:rsidRPr="001A7994">
        <w:rPr>
          <w:rFonts w:ascii="Helvetica" w:hAnsi="Helvetica" w:cs="Helvetica"/>
        </w:rPr>
        <w:t>rack</w:t>
      </w:r>
      <w:r w:rsidR="00180E29" w:rsidRPr="001A7994">
        <w:rPr>
          <w:rFonts w:ascii="Helvetica" w:hAnsi="Helvetica" w:cs="Helvetica"/>
        </w:rPr>
        <w:t>ing</w:t>
      </w:r>
      <w:r w:rsidRPr="001A7994">
        <w:rPr>
          <w:rFonts w:ascii="Helvetica" w:hAnsi="Helvetica" w:cs="Helvetica"/>
        </w:rPr>
        <w:t xml:space="preserve"> resulting action items to completion</w:t>
      </w:r>
      <w:r w:rsidR="00180E29" w:rsidRPr="001A7994">
        <w:rPr>
          <w:rFonts w:ascii="Helvetica" w:hAnsi="Helvetica" w:cs="Helvetica"/>
        </w:rPr>
        <w:t>.</w:t>
      </w:r>
      <w:r w:rsidR="000F626E" w:rsidRPr="001A7994">
        <w:rPr>
          <w:rFonts w:ascii="Helvetica" w:hAnsi="Helvetica" w:cs="Helvetica"/>
        </w:rPr>
        <w:br/>
      </w:r>
    </w:p>
    <w:p w14:paraId="4B68748A" w14:textId="7639A428" w:rsidR="00A90DF8" w:rsidRPr="001A7994" w:rsidRDefault="00180E29" w:rsidP="001A7994">
      <w:pPr>
        <w:pStyle w:val="NoSpacing"/>
        <w:numPr>
          <w:ilvl w:val="0"/>
          <w:numId w:val="19"/>
        </w:numPr>
        <w:rPr>
          <w:rFonts w:ascii="Helvetica" w:hAnsi="Helvetica" w:cs="Helvetica"/>
        </w:rPr>
      </w:pPr>
      <w:r w:rsidRPr="001A7994">
        <w:rPr>
          <w:rFonts w:ascii="Helvetica" w:hAnsi="Helvetica" w:cs="Helvetica"/>
        </w:rPr>
        <w:t>Responsible</w:t>
      </w:r>
      <w:r w:rsidR="00A90DF8" w:rsidRPr="001A7994">
        <w:rPr>
          <w:rFonts w:ascii="Helvetica" w:hAnsi="Helvetica" w:cs="Helvetica"/>
        </w:rPr>
        <w:t xml:space="preserve"> for excellent delivery of services across the entire support lifecycle, including Incident Management / Escalations and Proactive Remediation Services.</w:t>
      </w:r>
      <w:r w:rsidR="000F626E" w:rsidRPr="001A7994">
        <w:rPr>
          <w:rFonts w:ascii="Helvetica" w:hAnsi="Helvetica" w:cs="Helvetica"/>
        </w:rPr>
        <w:br/>
      </w:r>
    </w:p>
    <w:p w14:paraId="522EF30F" w14:textId="6DF65994" w:rsidR="00180E29" w:rsidRPr="001A7994" w:rsidRDefault="00A90DF8" w:rsidP="001A7994">
      <w:pPr>
        <w:pStyle w:val="NoSpacing"/>
        <w:numPr>
          <w:ilvl w:val="0"/>
          <w:numId w:val="19"/>
        </w:numPr>
        <w:rPr>
          <w:rFonts w:ascii="Helvetica" w:hAnsi="Helvetica" w:cs="Helvetica"/>
        </w:rPr>
      </w:pPr>
      <w:r w:rsidRPr="001A7994">
        <w:rPr>
          <w:rFonts w:ascii="Helvetica" w:hAnsi="Helvetica" w:cs="Helvetica"/>
        </w:rPr>
        <w:t xml:space="preserve">The </w:t>
      </w:r>
      <w:r w:rsidR="001A6BDE" w:rsidRPr="001A7994">
        <w:rPr>
          <w:rFonts w:ascii="Helvetica" w:hAnsi="Helvetica" w:cs="Helvetica"/>
        </w:rPr>
        <w:t xml:space="preserve">Customer </w:t>
      </w:r>
      <w:r w:rsidR="00AD407B" w:rsidRPr="001A7994">
        <w:rPr>
          <w:rFonts w:ascii="Helvetica" w:hAnsi="Helvetica" w:cs="Helvetica"/>
        </w:rPr>
        <w:t>Success Manager</w:t>
      </w:r>
      <w:r w:rsidR="00180E29" w:rsidRPr="001A7994">
        <w:rPr>
          <w:rFonts w:ascii="Helvetica" w:hAnsi="Helvetica" w:cs="Helvetica"/>
        </w:rPr>
        <w:t xml:space="preserve"> </w:t>
      </w:r>
      <w:r w:rsidR="00AD407B" w:rsidRPr="001A7994">
        <w:rPr>
          <w:rFonts w:ascii="Helvetica" w:hAnsi="Helvetica" w:cs="Helvetica"/>
        </w:rPr>
        <w:t>will be required to be</w:t>
      </w:r>
      <w:r w:rsidRPr="001A7994">
        <w:rPr>
          <w:rFonts w:ascii="Helvetica" w:hAnsi="Helvetica" w:cs="Helvetica"/>
        </w:rPr>
        <w:t xml:space="preserve"> proficient in understanding </w:t>
      </w:r>
      <w:r w:rsidR="00180E29" w:rsidRPr="001A7994">
        <w:rPr>
          <w:rFonts w:ascii="Helvetica" w:hAnsi="Helvetica" w:cs="Helvetica"/>
        </w:rPr>
        <w:t>Stratejm’s Security-as-a-</w:t>
      </w:r>
      <w:r w:rsidRPr="001A7994">
        <w:rPr>
          <w:rFonts w:ascii="Helvetica" w:hAnsi="Helvetica" w:cs="Helvetica"/>
        </w:rPr>
        <w:t>Service</w:t>
      </w:r>
      <w:r w:rsidR="00180E29" w:rsidRPr="001A7994">
        <w:rPr>
          <w:rFonts w:ascii="Helvetica" w:hAnsi="Helvetica" w:cs="Helvetica"/>
        </w:rPr>
        <w:t xml:space="preserve"> </w:t>
      </w:r>
      <w:r w:rsidRPr="001A7994">
        <w:rPr>
          <w:rFonts w:ascii="Helvetica" w:hAnsi="Helvetica" w:cs="Helvetica"/>
        </w:rPr>
        <w:t xml:space="preserve">portfolio and be able to articulate the value of these services to our customers. </w:t>
      </w:r>
      <w:r w:rsidR="000F626E" w:rsidRPr="001A7994">
        <w:rPr>
          <w:rFonts w:ascii="Helvetica" w:hAnsi="Helvetica" w:cs="Helvetica"/>
        </w:rPr>
        <w:br/>
      </w:r>
    </w:p>
    <w:p w14:paraId="6B56485A" w14:textId="2E33D0E1" w:rsidR="00180E29" w:rsidRPr="000506C9" w:rsidRDefault="00180E29" w:rsidP="001A7994">
      <w:pPr>
        <w:pStyle w:val="NoSpacing"/>
        <w:numPr>
          <w:ilvl w:val="0"/>
          <w:numId w:val="19"/>
        </w:numPr>
        <w:rPr>
          <w:rFonts w:ascii="Helvetica" w:hAnsi="Helvetica" w:cs="Helvetica"/>
          <w:shd w:val="clear" w:color="auto" w:fill="FFFFFF"/>
        </w:rPr>
      </w:pPr>
      <w:r w:rsidRPr="000506C9">
        <w:rPr>
          <w:rFonts w:ascii="Helvetica" w:hAnsi="Helvetica" w:cs="Helvetica"/>
        </w:rPr>
        <w:t>Develop customized reports and presentations and provide technical knowledge transfer and analysis to clients on performance status, trends, and metrics.</w:t>
      </w:r>
    </w:p>
    <w:p w14:paraId="14E10A94" w14:textId="77777777" w:rsidR="000F626E" w:rsidRPr="000506C9" w:rsidRDefault="000F626E" w:rsidP="00FF3B17">
      <w:pPr>
        <w:pStyle w:val="NoSpacing"/>
        <w:rPr>
          <w:rFonts w:ascii="Helvetica" w:hAnsi="Helvetica" w:cs="Helvetica"/>
          <w:sz w:val="10"/>
          <w:szCs w:val="10"/>
          <w:shd w:val="clear" w:color="auto" w:fill="FFFFFF"/>
        </w:rPr>
      </w:pPr>
    </w:p>
    <w:p w14:paraId="1E18013C" w14:textId="735603D0" w:rsidR="00180E29" w:rsidRPr="000506C9" w:rsidRDefault="00180E29" w:rsidP="001A7994">
      <w:pPr>
        <w:pStyle w:val="NoSpacing"/>
        <w:numPr>
          <w:ilvl w:val="0"/>
          <w:numId w:val="19"/>
        </w:numPr>
        <w:rPr>
          <w:rFonts w:ascii="Helvetica" w:hAnsi="Helvetica" w:cs="Helvetica"/>
        </w:rPr>
      </w:pPr>
      <w:r w:rsidRPr="000506C9">
        <w:rPr>
          <w:rFonts w:ascii="Helvetica" w:hAnsi="Helvetica" w:cs="Helvetica"/>
        </w:rPr>
        <w:t>Report common and repeat problems (trend analysis) to Management and propose process and technical improvements.</w:t>
      </w:r>
      <w:r w:rsidR="005F4F3B" w:rsidRPr="000506C9">
        <w:rPr>
          <w:rFonts w:ascii="Helvetica" w:hAnsi="Helvetica" w:cs="Helvetica"/>
        </w:rPr>
        <w:br/>
      </w:r>
    </w:p>
    <w:p w14:paraId="758C4E70" w14:textId="307D1BF2" w:rsidR="005F4F3B" w:rsidRPr="000506C9" w:rsidRDefault="001101AA" w:rsidP="001A7994">
      <w:pPr>
        <w:pStyle w:val="NoSpacing"/>
        <w:numPr>
          <w:ilvl w:val="0"/>
          <w:numId w:val="17"/>
        </w:numPr>
        <w:rPr>
          <w:rFonts w:ascii="Helvetica" w:hAnsi="Helvetica" w:cs="Helvetica"/>
          <w:sz w:val="10"/>
          <w:szCs w:val="10"/>
          <w:shd w:val="clear" w:color="auto" w:fill="FFFFFF"/>
        </w:rPr>
      </w:pPr>
      <w:r>
        <w:rPr>
          <w:rFonts w:ascii="Helvetica" w:hAnsi="Helvetica" w:cs="Helvetica"/>
          <w:shd w:val="clear" w:color="auto" w:fill="FFFFFF"/>
        </w:rPr>
        <w:t>P</w:t>
      </w:r>
      <w:r w:rsidR="005F4F3B" w:rsidRPr="000506C9">
        <w:rPr>
          <w:rFonts w:ascii="Helvetica" w:hAnsi="Helvetica" w:cs="Helvetica"/>
          <w:shd w:val="clear" w:color="auto" w:fill="FFFFFF"/>
        </w:rPr>
        <w:t>rovide consultative advice in security principles and best practices as their trusted advisor.</w:t>
      </w:r>
      <w:r w:rsidR="005F4F3B" w:rsidRPr="000506C9">
        <w:rPr>
          <w:rFonts w:ascii="Helvetica" w:hAnsi="Helvetica" w:cs="Helvetica"/>
          <w:shd w:val="clear" w:color="auto" w:fill="FFFFFF"/>
        </w:rPr>
        <w:br/>
      </w:r>
    </w:p>
    <w:p w14:paraId="22AA1E38" w14:textId="77777777" w:rsidR="005F4F3B" w:rsidRPr="000506C9" w:rsidRDefault="005F4F3B" w:rsidP="001A7994">
      <w:pPr>
        <w:pStyle w:val="NoSpacing"/>
        <w:numPr>
          <w:ilvl w:val="0"/>
          <w:numId w:val="17"/>
        </w:numPr>
        <w:rPr>
          <w:rFonts w:ascii="Helvetica" w:hAnsi="Helvetica" w:cs="Helvetica"/>
          <w:shd w:val="clear" w:color="auto" w:fill="FFFFFF"/>
        </w:rPr>
      </w:pPr>
      <w:r w:rsidRPr="000506C9">
        <w:rPr>
          <w:rFonts w:ascii="Helvetica" w:hAnsi="Helvetica" w:cs="Helvetica"/>
        </w:rPr>
        <w:t>Proactively work with the Cyber Intelligence Center on Threat Hunting and offer consultative advice in security principles and best practices, demonstrating problem solving skills that contribute towards the resolution of any issues that arise.</w:t>
      </w:r>
    </w:p>
    <w:p w14:paraId="4946553E" w14:textId="77777777" w:rsidR="000F626E" w:rsidRPr="000506C9" w:rsidRDefault="000F626E" w:rsidP="001A7994">
      <w:pPr>
        <w:pStyle w:val="NoSpacing"/>
        <w:rPr>
          <w:rFonts w:ascii="Helvetica" w:hAnsi="Helvetica" w:cs="Helvetica"/>
          <w:sz w:val="10"/>
          <w:szCs w:val="10"/>
        </w:rPr>
      </w:pPr>
    </w:p>
    <w:p w14:paraId="03F83B28" w14:textId="179A06FE" w:rsidR="000F626E" w:rsidRPr="000506C9" w:rsidRDefault="00180E29" w:rsidP="001A7994">
      <w:pPr>
        <w:pStyle w:val="NoSpacing"/>
        <w:numPr>
          <w:ilvl w:val="0"/>
          <w:numId w:val="17"/>
        </w:numPr>
        <w:rPr>
          <w:rFonts w:ascii="Helvetica" w:hAnsi="Helvetica" w:cs="Helvetica"/>
        </w:rPr>
      </w:pPr>
      <w:r w:rsidRPr="000506C9">
        <w:rPr>
          <w:rFonts w:ascii="Helvetica" w:hAnsi="Helvetica" w:cs="Helvetica"/>
        </w:rPr>
        <w:t>Engage with vendors to ascertain technology details pertinent to customer issues.</w:t>
      </w:r>
    </w:p>
    <w:p w14:paraId="0B0B0C47" w14:textId="77777777" w:rsidR="000506C9" w:rsidRPr="000506C9" w:rsidRDefault="000506C9" w:rsidP="001A7994">
      <w:pPr>
        <w:pStyle w:val="NoSpacing"/>
        <w:rPr>
          <w:rFonts w:ascii="Helvetica" w:hAnsi="Helvetica" w:cs="Helvetica"/>
          <w:sz w:val="10"/>
          <w:szCs w:val="10"/>
        </w:rPr>
      </w:pPr>
    </w:p>
    <w:p w14:paraId="7A0DF25D" w14:textId="77777777" w:rsidR="005F4F3B" w:rsidRPr="000506C9" w:rsidRDefault="005F4F3B" w:rsidP="001A7994">
      <w:pPr>
        <w:pStyle w:val="NoSpacing"/>
        <w:numPr>
          <w:ilvl w:val="0"/>
          <w:numId w:val="17"/>
        </w:numPr>
        <w:rPr>
          <w:rFonts w:ascii="Helvetica" w:hAnsi="Helvetica" w:cs="Helvetica"/>
        </w:rPr>
      </w:pPr>
      <w:r w:rsidRPr="000506C9">
        <w:rPr>
          <w:rFonts w:ascii="Helvetica" w:hAnsi="Helvetica" w:cs="Helvetica"/>
        </w:rPr>
        <w:t>Must have demonstrated knowledge, experience and understanding of the following:</w:t>
      </w:r>
    </w:p>
    <w:p w14:paraId="1E742434" w14:textId="0118E569" w:rsidR="005F4F3B" w:rsidRPr="001101AA" w:rsidRDefault="005F4F3B" w:rsidP="001A7994">
      <w:pPr>
        <w:pStyle w:val="NoSpacing"/>
        <w:numPr>
          <w:ilvl w:val="1"/>
          <w:numId w:val="17"/>
        </w:numPr>
        <w:rPr>
          <w:rFonts w:ascii="Helvetica" w:hAnsi="Helvetica" w:cs="Helvetica"/>
        </w:rPr>
      </w:pPr>
      <w:r w:rsidRPr="001101AA">
        <w:rPr>
          <w:rFonts w:ascii="Helvetica" w:hAnsi="Helvetica" w:cs="Helvetica"/>
        </w:rPr>
        <w:t>IT operations management.</w:t>
      </w:r>
    </w:p>
    <w:p w14:paraId="5635E59F" w14:textId="77777777" w:rsidR="005F4F3B" w:rsidRPr="001101AA" w:rsidRDefault="005F4F3B" w:rsidP="001A7994">
      <w:pPr>
        <w:pStyle w:val="NoSpacing"/>
        <w:numPr>
          <w:ilvl w:val="1"/>
          <w:numId w:val="17"/>
        </w:numPr>
        <w:rPr>
          <w:rFonts w:ascii="Helvetica" w:hAnsi="Helvetica" w:cs="Helvetica"/>
        </w:rPr>
      </w:pPr>
      <w:r w:rsidRPr="001101AA">
        <w:rPr>
          <w:rFonts w:ascii="Helvetica" w:hAnsi="Helvetica" w:cs="Helvetica"/>
        </w:rPr>
        <w:t>Security Information and Event Management (SIEM)</w:t>
      </w:r>
    </w:p>
    <w:p w14:paraId="5AF19FEF" w14:textId="35ED6E5E" w:rsidR="005F4F3B" w:rsidRPr="001101AA" w:rsidRDefault="005F4F3B" w:rsidP="000506C9">
      <w:pPr>
        <w:pStyle w:val="NoSpacing"/>
        <w:numPr>
          <w:ilvl w:val="1"/>
          <w:numId w:val="17"/>
        </w:numPr>
        <w:rPr>
          <w:rFonts w:ascii="Helvetica" w:hAnsi="Helvetica" w:cs="Helvetica"/>
        </w:rPr>
      </w:pPr>
      <w:r w:rsidRPr="001101AA">
        <w:rPr>
          <w:rFonts w:ascii="Helvetica" w:hAnsi="Helvetica" w:cs="Helvetica"/>
        </w:rPr>
        <w:t xml:space="preserve">Intrusion Detection and Prevention </w:t>
      </w:r>
    </w:p>
    <w:p w14:paraId="23FAB068" w14:textId="77777777" w:rsidR="005F4F3B" w:rsidRPr="001101AA" w:rsidRDefault="005F4F3B" w:rsidP="000506C9">
      <w:pPr>
        <w:pStyle w:val="NoSpacing"/>
        <w:numPr>
          <w:ilvl w:val="1"/>
          <w:numId w:val="17"/>
        </w:numPr>
        <w:rPr>
          <w:rFonts w:ascii="Helvetica" w:hAnsi="Helvetica" w:cs="Helvetica"/>
        </w:rPr>
      </w:pPr>
      <w:r w:rsidRPr="001101AA">
        <w:rPr>
          <w:rFonts w:ascii="Helvetica" w:hAnsi="Helvetica" w:cs="Helvetica"/>
        </w:rPr>
        <w:lastRenderedPageBreak/>
        <w:t xml:space="preserve">Vulnerability and Patch Management </w:t>
      </w:r>
    </w:p>
    <w:p w14:paraId="634E55E1" w14:textId="77777777" w:rsidR="005F4F3B" w:rsidRPr="001101AA" w:rsidRDefault="005F4F3B" w:rsidP="000506C9">
      <w:pPr>
        <w:pStyle w:val="NoSpacing"/>
        <w:numPr>
          <w:ilvl w:val="1"/>
          <w:numId w:val="17"/>
        </w:numPr>
        <w:rPr>
          <w:rFonts w:ascii="Helvetica" w:hAnsi="Helvetica" w:cs="Helvetica"/>
        </w:rPr>
      </w:pPr>
      <w:r w:rsidRPr="001101AA">
        <w:rPr>
          <w:rFonts w:ascii="Helvetica" w:hAnsi="Helvetica" w:cs="Helvetica"/>
        </w:rPr>
        <w:t xml:space="preserve">Cyber Intelligence and Threat Hunting </w:t>
      </w:r>
    </w:p>
    <w:p w14:paraId="5FEE2272" w14:textId="14B9E099" w:rsidR="005F4F3B" w:rsidRDefault="000506C9" w:rsidP="000506C9">
      <w:pPr>
        <w:pStyle w:val="NoSpacing"/>
        <w:rPr>
          <w:rFonts w:ascii="Helvetica" w:eastAsia="Times New Roman" w:hAnsi="Helvetica" w:cs="Helvetica"/>
          <w:b/>
          <w:bCs/>
          <w:lang w:val="en-CA" w:eastAsia="en-CA"/>
        </w:rPr>
      </w:pPr>
      <w:r>
        <w:rPr>
          <w:rFonts w:ascii="Helvetica" w:eastAsia="Times New Roman" w:hAnsi="Helvetica" w:cs="Helvetica"/>
          <w:b/>
          <w:bCs/>
          <w:lang w:val="en-CA" w:eastAsia="en-CA"/>
        </w:rPr>
        <w:br/>
      </w:r>
      <w:r w:rsidR="005F4F3B" w:rsidRPr="000506C9">
        <w:rPr>
          <w:rFonts w:ascii="Helvetica" w:eastAsia="Times New Roman" w:hAnsi="Helvetica" w:cs="Helvetica"/>
          <w:b/>
          <w:bCs/>
          <w:lang w:val="en-CA" w:eastAsia="en-CA"/>
        </w:rPr>
        <w:t>Skills and Qualifications</w:t>
      </w:r>
    </w:p>
    <w:p w14:paraId="39EA12F7" w14:textId="77777777" w:rsidR="001A7994" w:rsidRPr="000506C9" w:rsidRDefault="001A7994" w:rsidP="000506C9">
      <w:pPr>
        <w:pStyle w:val="NoSpacing"/>
        <w:rPr>
          <w:rFonts w:ascii="Helvetica" w:eastAsia="Times New Roman" w:hAnsi="Helvetica" w:cs="Helvetica"/>
          <w:b/>
          <w:bCs/>
          <w:lang w:val="en-CA" w:eastAsia="en-CA"/>
        </w:rPr>
      </w:pPr>
    </w:p>
    <w:p w14:paraId="0E93E938" w14:textId="60E0C73E" w:rsidR="00097BA0" w:rsidRDefault="00097BA0" w:rsidP="001A7994">
      <w:pPr>
        <w:pStyle w:val="NoSpacing"/>
        <w:numPr>
          <w:ilvl w:val="0"/>
          <w:numId w:val="17"/>
        </w:numPr>
        <w:rPr>
          <w:rFonts w:ascii="Helvetica" w:hAnsi="Helvetica" w:cs="Helvetica"/>
          <w:shd w:val="clear" w:color="auto" w:fill="FFFFFF"/>
        </w:rPr>
      </w:pPr>
      <w:r w:rsidRPr="001A7994">
        <w:rPr>
          <w:rFonts w:ascii="Helvetica" w:hAnsi="Helvetica" w:cs="Helvetica"/>
          <w:shd w:val="clear" w:color="auto" w:fill="FFFFFF"/>
        </w:rPr>
        <w:t>College diploma or degree in a relevant field (Computer Science, Management Information Systems) or comparable work experience</w:t>
      </w:r>
      <w:r w:rsidR="00B1662F" w:rsidRPr="001A7994">
        <w:rPr>
          <w:rFonts w:ascii="Helvetica" w:hAnsi="Helvetica" w:cs="Helvetica"/>
          <w:shd w:val="clear" w:color="auto" w:fill="FFFFFF"/>
        </w:rPr>
        <w:t>.</w:t>
      </w:r>
    </w:p>
    <w:p w14:paraId="2A489115" w14:textId="77777777" w:rsidR="001A7994" w:rsidRPr="001A7994" w:rsidRDefault="001A7994" w:rsidP="001A7994">
      <w:pPr>
        <w:pStyle w:val="NoSpacing"/>
        <w:ind w:left="720"/>
        <w:rPr>
          <w:rFonts w:ascii="Helvetica" w:hAnsi="Helvetica" w:cs="Helvetica"/>
          <w:shd w:val="clear" w:color="auto" w:fill="FFFFFF"/>
        </w:rPr>
      </w:pPr>
    </w:p>
    <w:p w14:paraId="715AAFA4" w14:textId="3CF29A43" w:rsidR="00097BA0" w:rsidRDefault="001101AA" w:rsidP="001A7994">
      <w:pPr>
        <w:pStyle w:val="NoSpacing"/>
        <w:numPr>
          <w:ilvl w:val="0"/>
          <w:numId w:val="17"/>
        </w:numPr>
        <w:rPr>
          <w:rFonts w:ascii="Helvetica" w:hAnsi="Helvetica" w:cs="Helvetica"/>
          <w:shd w:val="clear" w:color="auto" w:fill="FFFFFF"/>
        </w:rPr>
      </w:pPr>
      <w:r w:rsidRPr="001A7994">
        <w:rPr>
          <w:rFonts w:ascii="Helvetica" w:hAnsi="Helvetica" w:cs="Helvetica"/>
          <w:shd w:val="clear" w:color="auto" w:fill="FFFFFF"/>
        </w:rPr>
        <w:t>2</w:t>
      </w:r>
      <w:r w:rsidR="00097BA0" w:rsidRPr="001A7994">
        <w:rPr>
          <w:rFonts w:ascii="Helvetica" w:hAnsi="Helvetica" w:cs="Helvetica"/>
          <w:shd w:val="clear" w:color="auto" w:fill="FFFFFF"/>
        </w:rPr>
        <w:t>-</w:t>
      </w:r>
      <w:r w:rsidRPr="001A7994">
        <w:rPr>
          <w:rFonts w:ascii="Helvetica" w:hAnsi="Helvetica" w:cs="Helvetica"/>
          <w:shd w:val="clear" w:color="auto" w:fill="FFFFFF"/>
        </w:rPr>
        <w:t>4</w:t>
      </w:r>
      <w:r w:rsidR="00097BA0" w:rsidRPr="001A7994">
        <w:rPr>
          <w:rFonts w:ascii="Helvetica" w:hAnsi="Helvetica" w:cs="Helvetica"/>
          <w:shd w:val="clear" w:color="auto" w:fill="FFFFFF"/>
        </w:rPr>
        <w:t xml:space="preserve"> years of relevant experience in areas such as client advocacy, technical support and/or managing technical projects.</w:t>
      </w:r>
    </w:p>
    <w:p w14:paraId="32640BAA" w14:textId="77777777" w:rsidR="001A7994" w:rsidRDefault="001A7994" w:rsidP="001A7994">
      <w:pPr>
        <w:pStyle w:val="ListParagraph"/>
        <w:rPr>
          <w:rFonts w:ascii="Helvetica" w:hAnsi="Helvetica" w:cs="Helvetica"/>
          <w:shd w:val="clear" w:color="auto" w:fill="FFFFFF"/>
        </w:rPr>
      </w:pPr>
    </w:p>
    <w:p w14:paraId="789D2B0B" w14:textId="432038AC" w:rsidR="00097BA0" w:rsidRDefault="00097BA0" w:rsidP="001A7994">
      <w:pPr>
        <w:pStyle w:val="NoSpacing"/>
        <w:numPr>
          <w:ilvl w:val="0"/>
          <w:numId w:val="17"/>
        </w:numPr>
        <w:rPr>
          <w:rFonts w:ascii="Helvetica" w:hAnsi="Helvetica" w:cs="Helvetica"/>
          <w:shd w:val="clear" w:color="auto" w:fill="FFFFFF"/>
        </w:rPr>
      </w:pPr>
      <w:r w:rsidRPr="001A7994">
        <w:rPr>
          <w:rFonts w:ascii="Helvetica" w:hAnsi="Helvetica" w:cs="Helvetica"/>
          <w:shd w:val="clear" w:color="auto" w:fill="FFFFFF"/>
        </w:rPr>
        <w:t>B2B relationship intelligence, including an ability to read and understand contractual obligations, service level agreements and scope definition</w:t>
      </w:r>
      <w:r w:rsidR="00B1662F" w:rsidRPr="001A7994">
        <w:rPr>
          <w:rFonts w:ascii="Helvetica" w:hAnsi="Helvetica" w:cs="Helvetica"/>
          <w:shd w:val="clear" w:color="auto" w:fill="FFFFFF"/>
        </w:rPr>
        <w:t>.</w:t>
      </w:r>
    </w:p>
    <w:p w14:paraId="792C3DD5" w14:textId="77777777" w:rsidR="001A7994" w:rsidRDefault="001A7994" w:rsidP="001A7994">
      <w:pPr>
        <w:pStyle w:val="ListParagraph"/>
        <w:rPr>
          <w:rFonts w:ascii="Helvetica" w:hAnsi="Helvetica" w:cs="Helvetica"/>
          <w:shd w:val="clear" w:color="auto" w:fill="FFFFFF"/>
        </w:rPr>
      </w:pPr>
    </w:p>
    <w:p w14:paraId="54D93AE0" w14:textId="4A775F85" w:rsidR="00097BA0" w:rsidRPr="001A7994" w:rsidRDefault="00097BA0" w:rsidP="001A7994">
      <w:pPr>
        <w:pStyle w:val="NoSpacing"/>
        <w:numPr>
          <w:ilvl w:val="0"/>
          <w:numId w:val="17"/>
        </w:numPr>
        <w:rPr>
          <w:rFonts w:ascii="Helvetica" w:hAnsi="Helvetica" w:cs="Helvetica"/>
          <w:shd w:val="clear" w:color="auto" w:fill="FFFFFF"/>
        </w:rPr>
      </w:pPr>
      <w:r w:rsidRPr="001A7994">
        <w:rPr>
          <w:rFonts w:ascii="Helvetica" w:hAnsi="Helvetica" w:cs="Helvetica"/>
          <w:shd w:val="clear" w:color="auto" w:fill="FFFFFF"/>
        </w:rPr>
        <w:t>Exceptional ability to communication clearly and effectively, both verbally and in writing with excellent research and information gathering skills.</w:t>
      </w:r>
    </w:p>
    <w:p w14:paraId="12386EB6" w14:textId="50AB73A1" w:rsidR="00097BA0" w:rsidRPr="001A7994" w:rsidRDefault="00097BA0" w:rsidP="001A7994">
      <w:pPr>
        <w:pStyle w:val="NoSpacing"/>
        <w:ind w:left="720"/>
        <w:rPr>
          <w:rFonts w:ascii="Helvetica" w:hAnsi="Helvetica" w:cs="Helvetica"/>
          <w:shd w:val="clear" w:color="auto" w:fill="FFFFFF"/>
        </w:rPr>
      </w:pPr>
    </w:p>
    <w:p w14:paraId="597D338C" w14:textId="07EEA667" w:rsidR="00EB645E" w:rsidRPr="001A7994" w:rsidRDefault="00097BA0" w:rsidP="001A7994">
      <w:pPr>
        <w:pStyle w:val="NoSpacing"/>
        <w:numPr>
          <w:ilvl w:val="0"/>
          <w:numId w:val="17"/>
        </w:numPr>
        <w:rPr>
          <w:rFonts w:ascii="Helvetica" w:hAnsi="Helvetica" w:cs="Helvetica"/>
          <w:shd w:val="clear" w:color="auto" w:fill="FFFFFF"/>
        </w:rPr>
      </w:pPr>
      <w:r w:rsidRPr="001A7994">
        <w:rPr>
          <w:rFonts w:ascii="Helvetica" w:hAnsi="Helvetica" w:cs="Helvetica"/>
          <w:shd w:val="clear" w:color="auto" w:fill="FFFFFF"/>
        </w:rPr>
        <w:t>Technical certifications (current within the last 5) years from any of the following vendors: Cisco, EMC, Palo</w:t>
      </w:r>
      <w:r w:rsidR="001101AA" w:rsidRPr="001A7994">
        <w:rPr>
          <w:rFonts w:ascii="Helvetica" w:hAnsi="Helvetica" w:cs="Helvetica"/>
          <w:shd w:val="clear" w:color="auto" w:fill="FFFFFF"/>
        </w:rPr>
        <w:t xml:space="preserve"> </w:t>
      </w:r>
      <w:r w:rsidRPr="001A7994">
        <w:rPr>
          <w:rFonts w:ascii="Helvetica" w:hAnsi="Helvetica" w:cs="Helvetica"/>
          <w:shd w:val="clear" w:color="auto" w:fill="FFFFFF"/>
        </w:rPr>
        <w:t xml:space="preserve">Alto, McAfee, Checkpoint, F5, RSA, </w:t>
      </w:r>
      <w:r w:rsidR="001101AA" w:rsidRPr="001A7994">
        <w:rPr>
          <w:rFonts w:ascii="Helvetica" w:hAnsi="Helvetica" w:cs="Helvetica"/>
          <w:shd w:val="clear" w:color="auto" w:fill="FFFFFF"/>
        </w:rPr>
        <w:t xml:space="preserve">Red Hat Linux, </w:t>
      </w:r>
      <w:r w:rsidRPr="001A7994">
        <w:rPr>
          <w:rFonts w:ascii="Helvetica" w:hAnsi="Helvetica" w:cs="Helvetica"/>
          <w:shd w:val="clear" w:color="auto" w:fill="FFFFFF"/>
        </w:rPr>
        <w:t xml:space="preserve">VMware, </w:t>
      </w:r>
      <w:r w:rsidR="00EB645E" w:rsidRPr="001A7994">
        <w:rPr>
          <w:rFonts w:ascii="Helvetica" w:hAnsi="Helvetica" w:cs="Helvetica"/>
          <w:shd w:val="clear" w:color="auto" w:fill="FFFFFF"/>
        </w:rPr>
        <w:t xml:space="preserve">Fortinet, </w:t>
      </w:r>
      <w:r w:rsidRPr="001A7994">
        <w:rPr>
          <w:rFonts w:ascii="Helvetica" w:hAnsi="Helvetica" w:cs="Helvetica"/>
          <w:shd w:val="clear" w:color="auto" w:fill="FFFFFF"/>
        </w:rPr>
        <w:t>Microsoft or other comparable vendors.</w:t>
      </w:r>
    </w:p>
    <w:p w14:paraId="3F2FC893" w14:textId="1FF260B1" w:rsidR="00EB645E" w:rsidRPr="001A7994" w:rsidRDefault="00EB645E" w:rsidP="001A7994">
      <w:pPr>
        <w:pStyle w:val="NoSpacing"/>
        <w:ind w:left="720"/>
        <w:rPr>
          <w:rFonts w:ascii="Helvetica" w:hAnsi="Helvetica" w:cs="Helvetica"/>
          <w:shd w:val="clear" w:color="auto" w:fill="FFFFFF"/>
        </w:rPr>
      </w:pPr>
    </w:p>
    <w:p w14:paraId="5C23B0AB" w14:textId="30743820" w:rsidR="00EB645E" w:rsidRDefault="005F4F3B" w:rsidP="001A7994">
      <w:pPr>
        <w:pStyle w:val="NoSpacing"/>
        <w:numPr>
          <w:ilvl w:val="0"/>
          <w:numId w:val="17"/>
        </w:numPr>
        <w:rPr>
          <w:rFonts w:ascii="Helvetica" w:hAnsi="Helvetica" w:cs="Helvetica"/>
          <w:shd w:val="clear" w:color="auto" w:fill="FFFFFF"/>
        </w:rPr>
      </w:pPr>
      <w:r w:rsidRPr="001A7994">
        <w:rPr>
          <w:rFonts w:ascii="Helvetica" w:hAnsi="Helvetica" w:cs="Helvetica"/>
          <w:shd w:val="clear" w:color="auto" w:fill="FFFFFF"/>
        </w:rPr>
        <w:t>Self-motivation and able to take responsibility</w:t>
      </w:r>
      <w:r w:rsidR="00B1662F" w:rsidRPr="001A7994">
        <w:rPr>
          <w:rFonts w:ascii="Helvetica" w:hAnsi="Helvetica" w:cs="Helvetica"/>
          <w:shd w:val="clear" w:color="auto" w:fill="FFFFFF"/>
        </w:rPr>
        <w:t>.</w:t>
      </w:r>
    </w:p>
    <w:p w14:paraId="2BE33AD7" w14:textId="77777777" w:rsidR="001A7994" w:rsidRDefault="001A7994" w:rsidP="001A7994">
      <w:pPr>
        <w:pStyle w:val="ListParagraph"/>
        <w:rPr>
          <w:rFonts w:ascii="Helvetica" w:hAnsi="Helvetica" w:cs="Helvetica"/>
          <w:shd w:val="clear" w:color="auto" w:fill="FFFFFF"/>
        </w:rPr>
      </w:pPr>
    </w:p>
    <w:p w14:paraId="2EA5E66F" w14:textId="475516C2" w:rsidR="00EB645E" w:rsidRDefault="005F4F3B" w:rsidP="001A7994">
      <w:pPr>
        <w:pStyle w:val="NoSpacing"/>
        <w:numPr>
          <w:ilvl w:val="0"/>
          <w:numId w:val="17"/>
        </w:numPr>
        <w:rPr>
          <w:rFonts w:ascii="Helvetica" w:hAnsi="Helvetica" w:cs="Helvetica"/>
          <w:shd w:val="clear" w:color="auto" w:fill="FFFFFF"/>
        </w:rPr>
      </w:pPr>
      <w:r w:rsidRPr="001A7994">
        <w:rPr>
          <w:rFonts w:ascii="Helvetica" w:hAnsi="Helvetica" w:cs="Helvetica"/>
          <w:shd w:val="clear" w:color="auto" w:fill="FFFFFF"/>
        </w:rPr>
        <w:t>Able to manage and prioritise tasks and time efficiently</w:t>
      </w:r>
      <w:r w:rsidR="00B1662F" w:rsidRPr="001A7994">
        <w:rPr>
          <w:rFonts w:ascii="Helvetica" w:hAnsi="Helvetica" w:cs="Helvetica"/>
          <w:shd w:val="clear" w:color="auto" w:fill="FFFFFF"/>
        </w:rPr>
        <w:t>.</w:t>
      </w:r>
    </w:p>
    <w:p w14:paraId="6E5CA31F" w14:textId="77777777" w:rsidR="001A7994" w:rsidRDefault="001A7994" w:rsidP="001A7994">
      <w:pPr>
        <w:pStyle w:val="ListParagraph"/>
        <w:rPr>
          <w:rFonts w:ascii="Helvetica" w:hAnsi="Helvetica" w:cs="Helvetica"/>
          <w:shd w:val="clear" w:color="auto" w:fill="FFFFFF"/>
        </w:rPr>
      </w:pPr>
    </w:p>
    <w:p w14:paraId="36764C90" w14:textId="601488F2" w:rsidR="005F4F3B" w:rsidRPr="001A7994" w:rsidRDefault="005F4F3B" w:rsidP="001A7994">
      <w:pPr>
        <w:pStyle w:val="NoSpacing"/>
        <w:numPr>
          <w:ilvl w:val="0"/>
          <w:numId w:val="17"/>
        </w:numPr>
        <w:rPr>
          <w:rFonts w:ascii="Helvetica" w:hAnsi="Helvetica" w:cs="Helvetica"/>
          <w:shd w:val="clear" w:color="auto" w:fill="FFFFFF"/>
        </w:rPr>
      </w:pPr>
      <w:r w:rsidRPr="001A7994">
        <w:rPr>
          <w:rFonts w:ascii="Helvetica" w:hAnsi="Helvetica" w:cs="Helvetica"/>
          <w:shd w:val="clear" w:color="auto" w:fill="FFFFFF"/>
        </w:rPr>
        <w:t>Able to demonstrate initiative and a proactive approach to daily tasks</w:t>
      </w:r>
      <w:r w:rsidR="00B1662F" w:rsidRPr="001A7994">
        <w:rPr>
          <w:rFonts w:ascii="Helvetica" w:hAnsi="Helvetica" w:cs="Helvetica"/>
          <w:shd w:val="clear" w:color="auto" w:fill="FFFFFF"/>
        </w:rPr>
        <w:t>.</w:t>
      </w:r>
    </w:p>
    <w:p w14:paraId="447BE5A1" w14:textId="77777777" w:rsidR="005F4F3B" w:rsidRPr="000506C9" w:rsidRDefault="005F4F3B" w:rsidP="000506C9">
      <w:pPr>
        <w:pStyle w:val="NoSpacing"/>
        <w:rPr>
          <w:rFonts w:ascii="Helvetica" w:hAnsi="Helvetica" w:cs="Helvetica"/>
        </w:rPr>
      </w:pPr>
    </w:p>
    <w:p w14:paraId="0BE9FA74" w14:textId="77777777" w:rsidR="00DA22C3" w:rsidRDefault="00DA22C3" w:rsidP="00DA22C3"/>
    <w:p w14:paraId="46584325" w14:textId="72EADBA3" w:rsidR="00DA22C3" w:rsidRDefault="00DA22C3" w:rsidP="00DA22C3">
      <w:r>
        <w:t xml:space="preserve">Interested candidates are asked to submit a copy of their CV in .PDF format to </w:t>
      </w:r>
      <w:hyperlink r:id="rId7" w:history="1">
        <w:r w:rsidRPr="00FF43B6">
          <w:rPr>
            <w:rStyle w:val="Hyperlink"/>
          </w:rPr>
          <w:t>careers@stratejm.com</w:t>
        </w:r>
      </w:hyperlink>
    </w:p>
    <w:p w14:paraId="0D180BD0" w14:textId="77777777" w:rsidR="00DA22C3" w:rsidRDefault="00DA22C3" w:rsidP="00DA22C3"/>
    <w:p w14:paraId="4D8C900D" w14:textId="77777777" w:rsidR="00C45472" w:rsidRPr="000506C9" w:rsidRDefault="00C45472" w:rsidP="000506C9">
      <w:pPr>
        <w:pStyle w:val="NoSpacing"/>
        <w:rPr>
          <w:rFonts w:ascii="Helvetica" w:hAnsi="Helvetica" w:cs="Helvetica"/>
        </w:rPr>
      </w:pPr>
    </w:p>
    <w:sectPr w:rsidR="00C45472" w:rsidRPr="000506C9" w:rsidSect="00231124">
      <w:headerReference w:type="default" r:id="rId8"/>
      <w:pgSz w:w="12240" w:h="15840"/>
      <w:pgMar w:top="720" w:right="1440" w:bottom="2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3A5FC" w14:textId="77777777" w:rsidR="009C5321" w:rsidRDefault="009C5321" w:rsidP="001A7994">
      <w:r>
        <w:separator/>
      </w:r>
    </w:p>
  </w:endnote>
  <w:endnote w:type="continuationSeparator" w:id="0">
    <w:p w14:paraId="6152FC88" w14:textId="77777777" w:rsidR="009C5321" w:rsidRDefault="009C5321" w:rsidP="001A7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23745" w14:textId="77777777" w:rsidR="009C5321" w:rsidRDefault="009C5321" w:rsidP="001A7994">
      <w:r>
        <w:separator/>
      </w:r>
    </w:p>
  </w:footnote>
  <w:footnote w:type="continuationSeparator" w:id="0">
    <w:p w14:paraId="2AB5D59A" w14:textId="77777777" w:rsidR="009C5321" w:rsidRDefault="009C5321" w:rsidP="001A7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E3CC6" w14:textId="3BD0A745" w:rsidR="001A7994" w:rsidRDefault="001A7994">
    <w:pPr>
      <w:pStyle w:val="Header"/>
    </w:pPr>
    <w:r>
      <w:rPr>
        <w:noProof/>
      </w:rPr>
      <w:drawing>
        <wp:inline distT="0" distB="0" distL="0" distR="0" wp14:anchorId="4EADC640" wp14:editId="7A188471">
          <wp:extent cx="1580533" cy="423333"/>
          <wp:effectExtent l="0" t="0" r="0"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_logo.jpg"/>
                  <pic:cNvPicPr/>
                </pic:nvPicPr>
                <pic:blipFill>
                  <a:blip r:embed="rId1">
                    <a:extLst>
                      <a:ext uri="{28A0092B-C50C-407E-A947-70E740481C1C}">
                        <a14:useLocalDpi xmlns:a14="http://schemas.microsoft.com/office/drawing/2010/main" val="0"/>
                      </a:ext>
                    </a:extLst>
                  </a:blip>
                  <a:stretch>
                    <a:fillRect/>
                  </a:stretch>
                </pic:blipFill>
                <pic:spPr>
                  <a:xfrm>
                    <a:off x="0" y="0"/>
                    <a:ext cx="1631648" cy="4370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1051B"/>
    <w:multiLevelType w:val="multilevel"/>
    <w:tmpl w:val="08168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43A9F"/>
    <w:multiLevelType w:val="multilevel"/>
    <w:tmpl w:val="6C42A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FC0FDC"/>
    <w:multiLevelType w:val="multilevel"/>
    <w:tmpl w:val="60946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0C253C"/>
    <w:multiLevelType w:val="hybridMultilevel"/>
    <w:tmpl w:val="423C76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5896ED3"/>
    <w:multiLevelType w:val="multilevel"/>
    <w:tmpl w:val="DF127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DA68DC"/>
    <w:multiLevelType w:val="multilevel"/>
    <w:tmpl w:val="1E3A1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566646"/>
    <w:multiLevelType w:val="hybridMultilevel"/>
    <w:tmpl w:val="B422F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B693D"/>
    <w:multiLevelType w:val="multilevel"/>
    <w:tmpl w:val="1C5EC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4C731D"/>
    <w:multiLevelType w:val="multilevel"/>
    <w:tmpl w:val="CD8C0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832CB0"/>
    <w:multiLevelType w:val="hybridMultilevel"/>
    <w:tmpl w:val="5244928C"/>
    <w:lvl w:ilvl="0" w:tplc="A2287744">
      <w:start w:val="1"/>
      <w:numFmt w:val="bullet"/>
      <w:lvlText w:val=""/>
      <w:lvlJc w:val="left"/>
      <w:pPr>
        <w:ind w:left="720" w:hanging="360"/>
      </w:pPr>
      <w:rPr>
        <w:rFonts w:ascii="Symbol" w:hAnsi="Symbol" w:hint="default"/>
        <w:sz w:val="22"/>
        <w:szCs w:val="22"/>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5B203E0"/>
    <w:multiLevelType w:val="multilevel"/>
    <w:tmpl w:val="8DD6D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7A28FE"/>
    <w:multiLevelType w:val="hybridMultilevel"/>
    <w:tmpl w:val="B088BF60"/>
    <w:lvl w:ilvl="0" w:tplc="A2287744">
      <w:start w:val="1"/>
      <w:numFmt w:val="bullet"/>
      <w:lvlText w:val=""/>
      <w:lvlJc w:val="left"/>
      <w:pPr>
        <w:ind w:left="720" w:hanging="360"/>
      </w:pPr>
      <w:rPr>
        <w:rFonts w:ascii="Symbol" w:hAnsi="Symbol" w:hint="default"/>
        <w:sz w:val="22"/>
        <w:szCs w:val="22"/>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1FD23A5"/>
    <w:multiLevelType w:val="hybridMultilevel"/>
    <w:tmpl w:val="3154DB74"/>
    <w:lvl w:ilvl="0" w:tplc="A2287744">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5AC5D7D"/>
    <w:multiLevelType w:val="hybridMultilevel"/>
    <w:tmpl w:val="A2D43E6C"/>
    <w:lvl w:ilvl="0" w:tplc="A2287744">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5B245BA"/>
    <w:multiLevelType w:val="multilevel"/>
    <w:tmpl w:val="66FA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5F45B1"/>
    <w:multiLevelType w:val="multilevel"/>
    <w:tmpl w:val="AFC00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8B38EB"/>
    <w:multiLevelType w:val="hybridMultilevel"/>
    <w:tmpl w:val="B41AEFBE"/>
    <w:lvl w:ilvl="0" w:tplc="A2287744">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5C72185"/>
    <w:multiLevelType w:val="multilevel"/>
    <w:tmpl w:val="41444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F344C3"/>
    <w:multiLevelType w:val="multilevel"/>
    <w:tmpl w:val="7264D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8"/>
  </w:num>
  <w:num w:numId="3">
    <w:abstractNumId w:val="10"/>
  </w:num>
  <w:num w:numId="4">
    <w:abstractNumId w:val="4"/>
  </w:num>
  <w:num w:numId="5">
    <w:abstractNumId w:val="14"/>
  </w:num>
  <w:num w:numId="6">
    <w:abstractNumId w:val="1"/>
  </w:num>
  <w:num w:numId="7">
    <w:abstractNumId w:val="7"/>
  </w:num>
  <w:num w:numId="8">
    <w:abstractNumId w:val="3"/>
  </w:num>
  <w:num w:numId="9">
    <w:abstractNumId w:val="9"/>
  </w:num>
  <w:num w:numId="10">
    <w:abstractNumId w:val="5"/>
  </w:num>
  <w:num w:numId="11">
    <w:abstractNumId w:val="17"/>
  </w:num>
  <w:num w:numId="12">
    <w:abstractNumId w:val="16"/>
  </w:num>
  <w:num w:numId="13">
    <w:abstractNumId w:val="0"/>
  </w:num>
  <w:num w:numId="14">
    <w:abstractNumId w:val="18"/>
  </w:num>
  <w:num w:numId="15">
    <w:abstractNumId w:val="2"/>
  </w:num>
  <w:num w:numId="16">
    <w:abstractNumId w:val="12"/>
  </w:num>
  <w:num w:numId="17">
    <w:abstractNumId w:val="11"/>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16E"/>
    <w:rsid w:val="000506C9"/>
    <w:rsid w:val="00097BA0"/>
    <w:rsid w:val="000F626E"/>
    <w:rsid w:val="001101AA"/>
    <w:rsid w:val="00124436"/>
    <w:rsid w:val="001651B9"/>
    <w:rsid w:val="00180E29"/>
    <w:rsid w:val="001A27BF"/>
    <w:rsid w:val="001A6BDE"/>
    <w:rsid w:val="001A7994"/>
    <w:rsid w:val="00207D01"/>
    <w:rsid w:val="00231124"/>
    <w:rsid w:val="003E76C0"/>
    <w:rsid w:val="005F4F3B"/>
    <w:rsid w:val="00697070"/>
    <w:rsid w:val="006D007A"/>
    <w:rsid w:val="006F11FB"/>
    <w:rsid w:val="00794C09"/>
    <w:rsid w:val="007A4BE8"/>
    <w:rsid w:val="008C29AD"/>
    <w:rsid w:val="009A2D21"/>
    <w:rsid w:val="009C5321"/>
    <w:rsid w:val="00A16702"/>
    <w:rsid w:val="00A90DF8"/>
    <w:rsid w:val="00AD407B"/>
    <w:rsid w:val="00B1662F"/>
    <w:rsid w:val="00BB303B"/>
    <w:rsid w:val="00BD39B6"/>
    <w:rsid w:val="00C45472"/>
    <w:rsid w:val="00D13578"/>
    <w:rsid w:val="00DA22C3"/>
    <w:rsid w:val="00EA616E"/>
    <w:rsid w:val="00EB645E"/>
    <w:rsid w:val="00ED132F"/>
    <w:rsid w:val="00FF3B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C3F82"/>
  <w15:chartTrackingRefBased/>
  <w15:docId w15:val="{7250B022-A199-421F-A948-234F76F9D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22C3"/>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616E"/>
    <w:pPr>
      <w:spacing w:before="100" w:beforeAutospacing="1" w:after="100" w:afterAutospacing="1"/>
    </w:pPr>
  </w:style>
  <w:style w:type="paragraph" w:styleId="ListParagraph">
    <w:name w:val="List Paragraph"/>
    <w:basedOn w:val="Normal"/>
    <w:uiPriority w:val="34"/>
    <w:qFormat/>
    <w:rsid w:val="00697070"/>
    <w:pPr>
      <w:ind w:left="720"/>
      <w:contextualSpacing/>
    </w:pPr>
  </w:style>
  <w:style w:type="paragraph" w:styleId="NoSpacing">
    <w:name w:val="No Spacing"/>
    <w:uiPriority w:val="1"/>
    <w:qFormat/>
    <w:rsid w:val="00124436"/>
    <w:pPr>
      <w:spacing w:after="0" w:line="240" w:lineRule="auto"/>
    </w:pPr>
  </w:style>
  <w:style w:type="character" w:styleId="Hyperlink">
    <w:name w:val="Hyperlink"/>
    <w:basedOn w:val="DefaultParagraphFont"/>
    <w:uiPriority w:val="99"/>
    <w:unhideWhenUsed/>
    <w:rsid w:val="00DA22C3"/>
    <w:rPr>
      <w:color w:val="0563C1" w:themeColor="hyperlink"/>
      <w:u w:val="single"/>
    </w:rPr>
  </w:style>
  <w:style w:type="character" w:styleId="UnresolvedMention">
    <w:name w:val="Unresolved Mention"/>
    <w:basedOn w:val="DefaultParagraphFont"/>
    <w:uiPriority w:val="99"/>
    <w:semiHidden/>
    <w:unhideWhenUsed/>
    <w:rsid w:val="00DA22C3"/>
    <w:rPr>
      <w:color w:val="605E5C"/>
      <w:shd w:val="clear" w:color="auto" w:fill="E1DFDD"/>
    </w:rPr>
  </w:style>
  <w:style w:type="paragraph" w:styleId="Header">
    <w:name w:val="header"/>
    <w:basedOn w:val="Normal"/>
    <w:link w:val="HeaderChar"/>
    <w:uiPriority w:val="99"/>
    <w:unhideWhenUsed/>
    <w:rsid w:val="001A7994"/>
    <w:pPr>
      <w:tabs>
        <w:tab w:val="center" w:pos="4680"/>
        <w:tab w:val="right" w:pos="9360"/>
      </w:tabs>
    </w:pPr>
  </w:style>
  <w:style w:type="character" w:customStyle="1" w:styleId="HeaderChar">
    <w:name w:val="Header Char"/>
    <w:basedOn w:val="DefaultParagraphFont"/>
    <w:link w:val="Header"/>
    <w:uiPriority w:val="99"/>
    <w:rsid w:val="001A7994"/>
    <w:rPr>
      <w:rFonts w:ascii="Times New Roman" w:eastAsia="Times New Roman" w:hAnsi="Times New Roman" w:cs="Times New Roman"/>
      <w:sz w:val="24"/>
      <w:szCs w:val="24"/>
      <w:lang w:val="en-CA"/>
    </w:rPr>
  </w:style>
  <w:style w:type="paragraph" w:styleId="Footer">
    <w:name w:val="footer"/>
    <w:basedOn w:val="Normal"/>
    <w:link w:val="FooterChar"/>
    <w:uiPriority w:val="99"/>
    <w:unhideWhenUsed/>
    <w:rsid w:val="001A7994"/>
    <w:pPr>
      <w:tabs>
        <w:tab w:val="center" w:pos="4680"/>
        <w:tab w:val="right" w:pos="9360"/>
      </w:tabs>
    </w:pPr>
  </w:style>
  <w:style w:type="character" w:customStyle="1" w:styleId="FooterChar">
    <w:name w:val="Footer Char"/>
    <w:basedOn w:val="DefaultParagraphFont"/>
    <w:link w:val="Footer"/>
    <w:uiPriority w:val="99"/>
    <w:rsid w:val="001A7994"/>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3083">
      <w:bodyDiv w:val="1"/>
      <w:marLeft w:val="0"/>
      <w:marRight w:val="0"/>
      <w:marTop w:val="0"/>
      <w:marBottom w:val="0"/>
      <w:divBdr>
        <w:top w:val="none" w:sz="0" w:space="0" w:color="auto"/>
        <w:left w:val="none" w:sz="0" w:space="0" w:color="auto"/>
        <w:bottom w:val="none" w:sz="0" w:space="0" w:color="auto"/>
        <w:right w:val="none" w:sz="0" w:space="0" w:color="auto"/>
      </w:divBdr>
    </w:div>
    <w:div w:id="103890115">
      <w:bodyDiv w:val="1"/>
      <w:marLeft w:val="0"/>
      <w:marRight w:val="0"/>
      <w:marTop w:val="0"/>
      <w:marBottom w:val="0"/>
      <w:divBdr>
        <w:top w:val="none" w:sz="0" w:space="0" w:color="auto"/>
        <w:left w:val="none" w:sz="0" w:space="0" w:color="auto"/>
        <w:bottom w:val="none" w:sz="0" w:space="0" w:color="auto"/>
        <w:right w:val="none" w:sz="0" w:space="0" w:color="auto"/>
      </w:divBdr>
    </w:div>
    <w:div w:id="307830492">
      <w:bodyDiv w:val="1"/>
      <w:marLeft w:val="0"/>
      <w:marRight w:val="0"/>
      <w:marTop w:val="0"/>
      <w:marBottom w:val="0"/>
      <w:divBdr>
        <w:top w:val="none" w:sz="0" w:space="0" w:color="auto"/>
        <w:left w:val="none" w:sz="0" w:space="0" w:color="auto"/>
        <w:bottom w:val="none" w:sz="0" w:space="0" w:color="auto"/>
        <w:right w:val="none" w:sz="0" w:space="0" w:color="auto"/>
      </w:divBdr>
    </w:div>
    <w:div w:id="331494541">
      <w:bodyDiv w:val="1"/>
      <w:marLeft w:val="0"/>
      <w:marRight w:val="0"/>
      <w:marTop w:val="0"/>
      <w:marBottom w:val="0"/>
      <w:divBdr>
        <w:top w:val="none" w:sz="0" w:space="0" w:color="auto"/>
        <w:left w:val="none" w:sz="0" w:space="0" w:color="auto"/>
        <w:bottom w:val="none" w:sz="0" w:space="0" w:color="auto"/>
        <w:right w:val="none" w:sz="0" w:space="0" w:color="auto"/>
      </w:divBdr>
    </w:div>
    <w:div w:id="422342549">
      <w:bodyDiv w:val="1"/>
      <w:marLeft w:val="0"/>
      <w:marRight w:val="0"/>
      <w:marTop w:val="0"/>
      <w:marBottom w:val="0"/>
      <w:divBdr>
        <w:top w:val="none" w:sz="0" w:space="0" w:color="auto"/>
        <w:left w:val="none" w:sz="0" w:space="0" w:color="auto"/>
        <w:bottom w:val="none" w:sz="0" w:space="0" w:color="auto"/>
        <w:right w:val="none" w:sz="0" w:space="0" w:color="auto"/>
      </w:divBdr>
    </w:div>
    <w:div w:id="434134531">
      <w:bodyDiv w:val="1"/>
      <w:marLeft w:val="0"/>
      <w:marRight w:val="0"/>
      <w:marTop w:val="0"/>
      <w:marBottom w:val="0"/>
      <w:divBdr>
        <w:top w:val="none" w:sz="0" w:space="0" w:color="auto"/>
        <w:left w:val="none" w:sz="0" w:space="0" w:color="auto"/>
        <w:bottom w:val="none" w:sz="0" w:space="0" w:color="auto"/>
        <w:right w:val="none" w:sz="0" w:space="0" w:color="auto"/>
      </w:divBdr>
    </w:div>
    <w:div w:id="598370584">
      <w:bodyDiv w:val="1"/>
      <w:marLeft w:val="0"/>
      <w:marRight w:val="0"/>
      <w:marTop w:val="0"/>
      <w:marBottom w:val="0"/>
      <w:divBdr>
        <w:top w:val="none" w:sz="0" w:space="0" w:color="auto"/>
        <w:left w:val="none" w:sz="0" w:space="0" w:color="auto"/>
        <w:bottom w:val="none" w:sz="0" w:space="0" w:color="auto"/>
        <w:right w:val="none" w:sz="0" w:space="0" w:color="auto"/>
      </w:divBdr>
    </w:div>
    <w:div w:id="710569190">
      <w:bodyDiv w:val="1"/>
      <w:marLeft w:val="0"/>
      <w:marRight w:val="0"/>
      <w:marTop w:val="0"/>
      <w:marBottom w:val="0"/>
      <w:divBdr>
        <w:top w:val="none" w:sz="0" w:space="0" w:color="auto"/>
        <w:left w:val="none" w:sz="0" w:space="0" w:color="auto"/>
        <w:bottom w:val="none" w:sz="0" w:space="0" w:color="auto"/>
        <w:right w:val="none" w:sz="0" w:space="0" w:color="auto"/>
      </w:divBdr>
    </w:div>
    <w:div w:id="772437925">
      <w:bodyDiv w:val="1"/>
      <w:marLeft w:val="0"/>
      <w:marRight w:val="0"/>
      <w:marTop w:val="0"/>
      <w:marBottom w:val="0"/>
      <w:divBdr>
        <w:top w:val="none" w:sz="0" w:space="0" w:color="auto"/>
        <w:left w:val="none" w:sz="0" w:space="0" w:color="auto"/>
        <w:bottom w:val="none" w:sz="0" w:space="0" w:color="auto"/>
        <w:right w:val="none" w:sz="0" w:space="0" w:color="auto"/>
      </w:divBdr>
    </w:div>
    <w:div w:id="849371476">
      <w:bodyDiv w:val="1"/>
      <w:marLeft w:val="0"/>
      <w:marRight w:val="0"/>
      <w:marTop w:val="0"/>
      <w:marBottom w:val="0"/>
      <w:divBdr>
        <w:top w:val="none" w:sz="0" w:space="0" w:color="auto"/>
        <w:left w:val="none" w:sz="0" w:space="0" w:color="auto"/>
        <w:bottom w:val="none" w:sz="0" w:space="0" w:color="auto"/>
        <w:right w:val="none" w:sz="0" w:space="0" w:color="auto"/>
      </w:divBdr>
    </w:div>
    <w:div w:id="923027316">
      <w:bodyDiv w:val="1"/>
      <w:marLeft w:val="0"/>
      <w:marRight w:val="0"/>
      <w:marTop w:val="0"/>
      <w:marBottom w:val="0"/>
      <w:divBdr>
        <w:top w:val="none" w:sz="0" w:space="0" w:color="auto"/>
        <w:left w:val="none" w:sz="0" w:space="0" w:color="auto"/>
        <w:bottom w:val="none" w:sz="0" w:space="0" w:color="auto"/>
        <w:right w:val="none" w:sz="0" w:space="0" w:color="auto"/>
      </w:divBdr>
    </w:div>
    <w:div w:id="945960264">
      <w:bodyDiv w:val="1"/>
      <w:marLeft w:val="0"/>
      <w:marRight w:val="0"/>
      <w:marTop w:val="0"/>
      <w:marBottom w:val="0"/>
      <w:divBdr>
        <w:top w:val="none" w:sz="0" w:space="0" w:color="auto"/>
        <w:left w:val="none" w:sz="0" w:space="0" w:color="auto"/>
        <w:bottom w:val="none" w:sz="0" w:space="0" w:color="auto"/>
        <w:right w:val="none" w:sz="0" w:space="0" w:color="auto"/>
      </w:divBdr>
    </w:div>
    <w:div w:id="1034423863">
      <w:bodyDiv w:val="1"/>
      <w:marLeft w:val="0"/>
      <w:marRight w:val="0"/>
      <w:marTop w:val="0"/>
      <w:marBottom w:val="0"/>
      <w:divBdr>
        <w:top w:val="none" w:sz="0" w:space="0" w:color="auto"/>
        <w:left w:val="none" w:sz="0" w:space="0" w:color="auto"/>
        <w:bottom w:val="none" w:sz="0" w:space="0" w:color="auto"/>
        <w:right w:val="none" w:sz="0" w:space="0" w:color="auto"/>
      </w:divBdr>
    </w:div>
    <w:div w:id="1065759680">
      <w:bodyDiv w:val="1"/>
      <w:marLeft w:val="0"/>
      <w:marRight w:val="0"/>
      <w:marTop w:val="0"/>
      <w:marBottom w:val="0"/>
      <w:divBdr>
        <w:top w:val="none" w:sz="0" w:space="0" w:color="auto"/>
        <w:left w:val="none" w:sz="0" w:space="0" w:color="auto"/>
        <w:bottom w:val="none" w:sz="0" w:space="0" w:color="auto"/>
        <w:right w:val="none" w:sz="0" w:space="0" w:color="auto"/>
      </w:divBdr>
    </w:div>
    <w:div w:id="1221676651">
      <w:bodyDiv w:val="1"/>
      <w:marLeft w:val="0"/>
      <w:marRight w:val="0"/>
      <w:marTop w:val="0"/>
      <w:marBottom w:val="0"/>
      <w:divBdr>
        <w:top w:val="none" w:sz="0" w:space="0" w:color="auto"/>
        <w:left w:val="none" w:sz="0" w:space="0" w:color="auto"/>
        <w:bottom w:val="none" w:sz="0" w:space="0" w:color="auto"/>
        <w:right w:val="none" w:sz="0" w:space="0" w:color="auto"/>
      </w:divBdr>
    </w:div>
    <w:div w:id="1622304370">
      <w:bodyDiv w:val="1"/>
      <w:marLeft w:val="0"/>
      <w:marRight w:val="0"/>
      <w:marTop w:val="0"/>
      <w:marBottom w:val="0"/>
      <w:divBdr>
        <w:top w:val="none" w:sz="0" w:space="0" w:color="auto"/>
        <w:left w:val="none" w:sz="0" w:space="0" w:color="auto"/>
        <w:bottom w:val="none" w:sz="0" w:space="0" w:color="auto"/>
        <w:right w:val="none" w:sz="0" w:space="0" w:color="auto"/>
      </w:divBdr>
    </w:div>
    <w:div w:id="1674608599">
      <w:bodyDiv w:val="1"/>
      <w:marLeft w:val="0"/>
      <w:marRight w:val="0"/>
      <w:marTop w:val="0"/>
      <w:marBottom w:val="0"/>
      <w:divBdr>
        <w:top w:val="none" w:sz="0" w:space="0" w:color="auto"/>
        <w:left w:val="none" w:sz="0" w:space="0" w:color="auto"/>
        <w:bottom w:val="none" w:sz="0" w:space="0" w:color="auto"/>
        <w:right w:val="none" w:sz="0" w:space="0" w:color="auto"/>
      </w:divBdr>
    </w:div>
    <w:div w:id="1763530988">
      <w:bodyDiv w:val="1"/>
      <w:marLeft w:val="0"/>
      <w:marRight w:val="0"/>
      <w:marTop w:val="0"/>
      <w:marBottom w:val="0"/>
      <w:divBdr>
        <w:top w:val="none" w:sz="0" w:space="0" w:color="auto"/>
        <w:left w:val="none" w:sz="0" w:space="0" w:color="auto"/>
        <w:bottom w:val="none" w:sz="0" w:space="0" w:color="auto"/>
        <w:right w:val="none" w:sz="0" w:space="0" w:color="auto"/>
      </w:divBdr>
    </w:div>
    <w:div w:id="1921450115">
      <w:bodyDiv w:val="1"/>
      <w:marLeft w:val="0"/>
      <w:marRight w:val="0"/>
      <w:marTop w:val="0"/>
      <w:marBottom w:val="0"/>
      <w:divBdr>
        <w:top w:val="none" w:sz="0" w:space="0" w:color="auto"/>
        <w:left w:val="none" w:sz="0" w:space="0" w:color="auto"/>
        <w:bottom w:val="none" w:sz="0" w:space="0" w:color="auto"/>
        <w:right w:val="none" w:sz="0" w:space="0" w:color="auto"/>
      </w:divBdr>
    </w:div>
    <w:div w:id="201668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eers@stratej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Talha Iqbal</dc:creator>
  <cp:keywords/>
  <dc:description/>
  <cp:lastModifiedBy>John Menezes</cp:lastModifiedBy>
  <cp:revision>9</cp:revision>
  <dcterms:created xsi:type="dcterms:W3CDTF">2019-08-31T21:39:00Z</dcterms:created>
  <dcterms:modified xsi:type="dcterms:W3CDTF">2019-08-31T22:38:00Z</dcterms:modified>
</cp:coreProperties>
</file>